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0F69" w14:textId="11B87B8E" w:rsidR="006B30AD" w:rsidRPr="00870C06" w:rsidRDefault="006B30AD" w:rsidP="006B30AD">
      <w:pPr>
        <w:keepNext/>
        <w:widowControl w:val="0"/>
        <w:suppressAutoHyphens/>
        <w:autoSpaceDN w:val="0"/>
        <w:ind w:left="357" w:hanging="357"/>
        <w:jc w:val="right"/>
        <w:textAlignment w:val="baseline"/>
        <w:outlineLvl w:val="0"/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</w:pPr>
      <w:r w:rsidRPr="00870C06"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  <w:t xml:space="preserve">Załącznik nr  </w:t>
      </w:r>
      <w:r w:rsidR="00A67CA0"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  <w:t>4</w:t>
      </w:r>
      <w:r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  <w:t xml:space="preserve"> </w:t>
      </w:r>
      <w:r w:rsidRPr="00870C06">
        <w:rPr>
          <w:rFonts w:asciiTheme="minorHAnsi" w:eastAsia="Lucida Sans Unicode" w:hAnsiTheme="minorHAnsi" w:cstheme="minorHAnsi"/>
          <w:bCs/>
          <w:kern w:val="3"/>
          <w:sz w:val="22"/>
          <w:szCs w:val="22"/>
          <w:lang w:eastAsia="zh-CN"/>
        </w:rPr>
        <w:t>do SIWZ</w:t>
      </w:r>
    </w:p>
    <w:p w14:paraId="156F1EDE" w14:textId="77777777" w:rsidR="006B30AD" w:rsidRPr="00870C06" w:rsidRDefault="006B30AD" w:rsidP="006B30AD">
      <w:pPr>
        <w:widowControl w:val="0"/>
        <w:suppressAutoHyphens/>
        <w:autoSpaceDN w:val="0"/>
        <w:ind w:right="-1134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62FFD774" w14:textId="77777777" w:rsidR="006B30AD" w:rsidRPr="000754E0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bookmarkStart w:id="0" w:name="_Hlk38632243"/>
      <w:r w:rsidRPr="000754E0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....................................................................</w:t>
      </w:r>
    </w:p>
    <w:p w14:paraId="0BF96ECF" w14:textId="77777777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   (</w:t>
      </w:r>
      <w:r w:rsidRPr="000754E0"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pieczęć adresowa firmy Wykonawcy)</w:t>
      </w:r>
    </w:p>
    <w:bookmarkEnd w:id="0"/>
    <w:p w14:paraId="7B1CC3BA" w14:textId="77777777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198DB02E" w14:textId="77777777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6BACA70E" w14:textId="77777777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5991B5D3" w14:textId="77777777" w:rsidR="006B30AD" w:rsidRDefault="006B30AD" w:rsidP="006B30AD">
      <w:pPr>
        <w:widowControl w:val="0"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</w:pPr>
      <w:r w:rsidRPr="000754E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zh-CN"/>
        </w:rPr>
        <w:t>OŚWIADCZENIE</w:t>
      </w:r>
    </w:p>
    <w:p w14:paraId="45F955AA" w14:textId="77777777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095837D3" w14:textId="276531FE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Składając ofertę w przetargu prowadzonym w trybie przetargu nieograniczonego, którego przedmiotem jest </w:t>
      </w:r>
      <w:r w:rsidRPr="00894530"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  <w:t xml:space="preserve">„Dostawa i montaż książkomatu i </w:t>
      </w:r>
      <w:r w:rsidR="00894530" w:rsidRPr="00894530"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  <w:t>trezorów bibliotecznych</w:t>
      </w:r>
      <w:r w:rsidRPr="00894530">
        <w:rPr>
          <w:rFonts w:asciiTheme="minorHAnsi" w:eastAsia="Lucida Sans Unicode" w:hAnsiTheme="minorHAnsi" w:cstheme="minorHAnsi"/>
          <w:b/>
          <w:bCs/>
          <w:kern w:val="3"/>
          <w:sz w:val="22"/>
          <w:szCs w:val="22"/>
          <w:lang w:eastAsia="zh-CN"/>
        </w:rPr>
        <w:t>”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 oświadczamy, że:</w:t>
      </w:r>
    </w:p>
    <w:p w14:paraId="18623DB2" w14:textId="77777777" w:rsidR="006B30AD" w:rsidRDefault="006B30AD" w:rsidP="006B30AD">
      <w:pPr>
        <w:widowControl w:val="0"/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0BE5974E" w14:textId="77777777" w:rsidR="006B30AD" w:rsidRDefault="006B30AD" w:rsidP="006B30AD">
      <w:pPr>
        <w:pStyle w:val="Akapitzlist"/>
        <w:widowControl w:val="0"/>
        <w:numPr>
          <w:ilvl w:val="0"/>
          <w:numId w:val="1"/>
        </w:numPr>
        <w:autoSpaceDN w:val="0"/>
        <w:ind w:left="0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zh-CN"/>
        </w:rPr>
      </w:pPr>
      <w:r>
        <w:rPr>
          <w:rFonts w:asciiTheme="minorHAnsi" w:eastAsia="Lucida Sans Unicode" w:hAnsiTheme="minorHAnsi" w:cstheme="minorHAnsi"/>
          <w:kern w:val="3"/>
          <w:lang w:eastAsia="zh-CN"/>
        </w:rPr>
        <w:t>wybór naszej oferty nie będzie prowadził do powstania u Zamawiającego obowiązku podatkowego, zgodnie z przepisami o podatku od towarów i usług*,</w:t>
      </w:r>
    </w:p>
    <w:p w14:paraId="01EA4350" w14:textId="77777777" w:rsidR="006B30AD" w:rsidRDefault="006B30AD" w:rsidP="006B30AD">
      <w:pPr>
        <w:pStyle w:val="Akapitzlist"/>
        <w:widowControl w:val="0"/>
        <w:numPr>
          <w:ilvl w:val="0"/>
          <w:numId w:val="1"/>
        </w:numPr>
        <w:autoSpaceDN w:val="0"/>
        <w:ind w:left="0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zh-CN"/>
        </w:rPr>
      </w:pPr>
      <w:r>
        <w:rPr>
          <w:rFonts w:asciiTheme="minorHAnsi" w:eastAsia="Lucida Sans Unicode" w:hAnsiTheme="minorHAnsi" w:cstheme="minorHAnsi"/>
          <w:kern w:val="3"/>
          <w:lang w:eastAsia="zh-CN"/>
        </w:rPr>
        <w:t>wybór naszej oferty będzie prowadził do powstania u Zamawiającego obowiązku podatkowego, zgodnie z przepisami o podatku od towarów i usług*.</w:t>
      </w:r>
    </w:p>
    <w:p w14:paraId="1324FB7A" w14:textId="77777777" w:rsidR="006B30AD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zh-CN"/>
        </w:rPr>
      </w:pPr>
    </w:p>
    <w:p w14:paraId="0CD03FA2" w14:textId="77777777" w:rsidR="006B30AD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 xml:space="preserve">W przypadku potwierdzenie, iż wybór oferty Wykonawcy będzie prowadził do powstania 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br/>
        <w:t>u Zamawiającego obowiązku podatkowego, Wykonawca zobowiązany jest uzupełnić poniższe informacje:</w:t>
      </w:r>
    </w:p>
    <w:p w14:paraId="2C25D8D5" w14:textId="77777777" w:rsidR="006B30AD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3A2110EB" w14:textId="77777777" w:rsidR="00894530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Nazwa (rodzaj) towaru lub usługi, których dostawa lub świadczenie będzie prowadzić do powstania</w:t>
      </w:r>
    </w:p>
    <w:p w14:paraId="31851DA7" w14:textId="77777777" w:rsidR="00894530" w:rsidRDefault="00894530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42FC38F2" w14:textId="1C8B92A2" w:rsidR="006B30AD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obowiązku podatkowego: …………………………………………………………………………………………………………………….</w:t>
      </w:r>
    </w:p>
    <w:p w14:paraId="61218663" w14:textId="77777777" w:rsidR="006B30AD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5E2D6213" w14:textId="77777777" w:rsidR="006B30AD" w:rsidRDefault="006B30AD" w:rsidP="006B30AD">
      <w:pPr>
        <w:widowControl w:val="0"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Wartość towaru lub usługi bez kwoty podatku :……………………………………………………………………………………</w:t>
      </w:r>
    </w:p>
    <w:p w14:paraId="0E185224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5613DD62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5320DC2E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2EABB9E9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0D07FA63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</w:p>
    <w:p w14:paraId="061D5A2C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>…………………………………………….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zh-CN"/>
        </w:rPr>
        <w:tab/>
        <w:t>…………………………………………………..</w:t>
      </w:r>
    </w:p>
    <w:p w14:paraId="2F18F1EC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 xml:space="preserve">            </w:t>
      </w:r>
      <w:r w:rsidRPr="005D7F5E"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>(miejscowość, data)</w:t>
      </w: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ab/>
      </w: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ab/>
        <w:t xml:space="preserve">          (podpis i pieczątka Wykonawcy)</w:t>
      </w:r>
    </w:p>
    <w:p w14:paraId="6B05BD74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</w:pPr>
    </w:p>
    <w:p w14:paraId="5641F95C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</w:pPr>
    </w:p>
    <w:p w14:paraId="3C081FC1" w14:textId="77777777" w:rsidR="006B30AD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</w:pPr>
    </w:p>
    <w:p w14:paraId="1EB70715" w14:textId="77777777" w:rsidR="006B30AD" w:rsidRPr="005D7F5E" w:rsidRDefault="006B30AD" w:rsidP="006B30AD">
      <w:pPr>
        <w:widowControl w:val="0"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eastAsia="Lucida Sans Unicode" w:hAnsiTheme="minorHAnsi" w:cstheme="minorHAnsi"/>
          <w:kern w:val="3"/>
          <w:sz w:val="18"/>
          <w:szCs w:val="18"/>
          <w:lang w:eastAsia="zh-CN"/>
        </w:rPr>
        <w:t>*niewłaściwe skreślić</w:t>
      </w:r>
    </w:p>
    <w:p w14:paraId="3C659AD6" w14:textId="77777777" w:rsidR="00E862E4" w:rsidRDefault="00E862E4"/>
    <w:sectPr w:rsidR="00E8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8B4"/>
    <w:multiLevelType w:val="hybridMultilevel"/>
    <w:tmpl w:val="A664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3A"/>
    <w:rsid w:val="006B30AD"/>
    <w:rsid w:val="00894530"/>
    <w:rsid w:val="00A67CA0"/>
    <w:rsid w:val="00E862E4"/>
    <w:rsid w:val="00F1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FEC"/>
  <w15:chartTrackingRefBased/>
  <w15:docId w15:val="{B474147E-A420-4121-9F3D-ADD4CE6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Sołodko</dc:creator>
  <cp:keywords/>
  <dc:description/>
  <cp:lastModifiedBy>Joanna Sołodko</cp:lastModifiedBy>
  <cp:revision>4</cp:revision>
  <dcterms:created xsi:type="dcterms:W3CDTF">2020-05-29T10:34:00Z</dcterms:created>
  <dcterms:modified xsi:type="dcterms:W3CDTF">2020-07-03T13:03:00Z</dcterms:modified>
</cp:coreProperties>
</file>